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34" w:rsidRDefault="003B4C7A">
      <w:r>
        <w:t xml:space="preserve">Blog/E-Mail – New </w:t>
      </w:r>
      <w:r w:rsidR="005928C2">
        <w:t>Canvases (</w:t>
      </w:r>
      <w:r w:rsidR="00EE78EF">
        <w:t>12/15/21)</w:t>
      </w:r>
    </w:p>
    <w:p w:rsidR="005928C2" w:rsidRDefault="005928C2">
      <w:r>
        <w:t xml:space="preserve">More great canvases are in stock at the shop.  We just don’t know which one we want to stitch first.  The blue “Tree of Life Dreidel” by Kate Dickerson is being featured this month on our blog posts called New Stitch Monday – Creating a Family Heirloom Series.    </w:t>
      </w:r>
      <w:r w:rsidR="0025030C">
        <w:t xml:space="preserve">If you would like to stitch along please call the shop and we will order the canvas for </w:t>
      </w:r>
      <w:proofErr w:type="spellStart"/>
      <w:proofErr w:type="gramStart"/>
      <w:r w:rsidR="0025030C">
        <w:t>you.+</w:t>
      </w:r>
      <w:bookmarkStart w:id="0" w:name="_GoBack"/>
      <w:bookmarkEnd w:id="0"/>
      <w:proofErr w:type="gramEnd"/>
      <w:r>
        <w:t>Colors</w:t>
      </w:r>
      <w:proofErr w:type="spellEnd"/>
      <w:r>
        <w:t xml:space="preserve"> of Praise now has their initial canvases available on 18 count canvases that fit perfectly in the Turtle Bags.  Give us a call if you </w:t>
      </w:r>
      <w:r w:rsidR="00605E29">
        <w:t>see something</w:t>
      </w:r>
      <w:r>
        <w:t xml:space="preserve"> that you must have!</w:t>
      </w:r>
    </w:p>
    <w:p w:rsidR="00990147" w:rsidRDefault="00990147"/>
    <w:sectPr w:rsidR="0099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7A"/>
    <w:rsid w:val="0025030C"/>
    <w:rsid w:val="003B4C7A"/>
    <w:rsid w:val="005928C2"/>
    <w:rsid w:val="00605E29"/>
    <w:rsid w:val="0079558F"/>
    <w:rsid w:val="00990147"/>
    <w:rsid w:val="00A22834"/>
    <w:rsid w:val="00E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787F"/>
  <w15:chartTrackingRefBased/>
  <w15:docId w15:val="{6261B573-E074-4C23-A760-1D0C1BB6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4</cp:revision>
  <cp:lastPrinted>2021-12-11T18:49:00Z</cp:lastPrinted>
  <dcterms:created xsi:type="dcterms:W3CDTF">2021-12-11T18:32:00Z</dcterms:created>
  <dcterms:modified xsi:type="dcterms:W3CDTF">2021-12-11T18:49:00Z</dcterms:modified>
</cp:coreProperties>
</file>