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66" w:rsidRDefault="004C3166" w:rsidP="004C3166">
      <w:r>
        <w:t>Blog/E-Mail – Kate Dickerson Trunk Show (1/</w:t>
      </w:r>
      <w:r>
        <w:t>8</w:t>
      </w:r>
      <w:r>
        <w:t>/2</w:t>
      </w:r>
      <w:r>
        <w:t>2</w:t>
      </w:r>
      <w:r>
        <w:t>)</w:t>
      </w:r>
    </w:p>
    <w:p w:rsidR="004C3166" w:rsidRDefault="004C3166" w:rsidP="004C3166">
      <w:r>
        <w:t xml:space="preserve">We are hosting the Kate Dickerson Trunk Show during the month of January. </w:t>
      </w:r>
      <w:r>
        <w:t xml:space="preserve">  It’s really nice to have the actual canvases in the shop for us to browse through.</w:t>
      </w:r>
    </w:p>
    <w:p w:rsidR="004C3166" w:rsidRDefault="004C3166" w:rsidP="004C3166">
      <w:r>
        <w:t xml:space="preserve">We are offering 20% off all trunk show canvases.  </w:t>
      </w:r>
      <w:r>
        <w:t xml:space="preserve">Here is a taste of some of her new Hanukkah &amp; Christmas ornaments.  </w:t>
      </w:r>
    </w:p>
    <w:p w:rsidR="004C3166" w:rsidRDefault="004C3166" w:rsidP="004C3166">
      <w:r>
        <w:t xml:space="preserve">To view the full line please go to </w:t>
      </w:r>
      <w:hyperlink r:id="rId4" w:history="1">
        <w:r>
          <w:rPr>
            <w:rStyle w:val="Hyperlink"/>
          </w:rPr>
          <w:t>https://www.katedickerson.com</w:t>
        </w:r>
      </w:hyperlink>
      <w:r>
        <w:t xml:space="preserve">. </w:t>
      </w:r>
    </w:p>
    <w:p w:rsidR="004C3166" w:rsidRDefault="004C3166" w:rsidP="004C3166">
      <w:r>
        <w:t>Give us a call if something catches your eye!</w:t>
      </w:r>
      <w:bookmarkStart w:id="0" w:name="_GoBack"/>
      <w:bookmarkEnd w:id="0"/>
    </w:p>
    <w:p w:rsidR="00A22834" w:rsidRDefault="00A22834"/>
    <w:sectPr w:rsidR="00A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6"/>
    <w:rsid w:val="004C3166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152E"/>
  <w15:chartTrackingRefBased/>
  <w15:docId w15:val="{6D8F5449-9330-48A3-89F3-0285A0D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edick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2021-12-28T14:30:00Z</dcterms:created>
  <dcterms:modified xsi:type="dcterms:W3CDTF">2021-12-28T14:33:00Z</dcterms:modified>
</cp:coreProperties>
</file>