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6C8F" w14:textId="77777777" w:rsidR="00C8530C" w:rsidRDefault="00C8530C" w:rsidP="00C85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– More New Canvases (12/29/20)</w:t>
      </w:r>
    </w:p>
    <w:p w14:paraId="29E44DC4" w14:textId="3F0446F8" w:rsidR="00C8530C" w:rsidRDefault="00C8530C" w:rsidP="00C85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never </w:t>
      </w:r>
      <w:r w:rsidR="00CF4FAC">
        <w:rPr>
          <w:rFonts w:ascii="Cambria" w:hAnsi="Cambria"/>
          <w:sz w:val="24"/>
          <w:szCs w:val="24"/>
        </w:rPr>
        <w:t>too</w:t>
      </w:r>
      <w:r>
        <w:rPr>
          <w:rFonts w:ascii="Cambria" w:hAnsi="Cambria"/>
          <w:sz w:val="24"/>
          <w:szCs w:val="24"/>
        </w:rPr>
        <w:t xml:space="preserve"> soon to start planning your holiday stitching for next year.  We just got in a few ornaments for Christmas and Hanukkah.</w:t>
      </w:r>
    </w:p>
    <w:p w14:paraId="36882B4D" w14:textId="77777777" w:rsidR="00C8530C" w:rsidRPr="00C366FA" w:rsidRDefault="00C8530C" w:rsidP="00C853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also have several mezuzah canvases that will fit into the Lucite casing.  These would be a great gift for someone who is moving into a new home.  </w:t>
      </w:r>
    </w:p>
    <w:p w14:paraId="50C76192" w14:textId="77777777" w:rsidR="00FC5EAD" w:rsidRDefault="00FC5EAD"/>
    <w:sectPr w:rsidR="00FC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0C"/>
    <w:rsid w:val="00AF59B3"/>
    <w:rsid w:val="00C8530C"/>
    <w:rsid w:val="00CF4FAC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2B95"/>
  <w15:chartTrackingRefBased/>
  <w15:docId w15:val="{8B126D14-182C-4D1B-8BEF-7A06CE7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dcterms:created xsi:type="dcterms:W3CDTF">2020-12-26T15:38:00Z</dcterms:created>
  <dcterms:modified xsi:type="dcterms:W3CDTF">2020-12-26T15:46:00Z</dcterms:modified>
</cp:coreProperties>
</file>